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4B2C99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4F409F">
        <w:rPr>
          <w:b/>
          <w:szCs w:val="28"/>
        </w:rPr>
        <w:t xml:space="preserve">при </w:t>
      </w:r>
      <w:r w:rsidR="00E86E2B" w:rsidRPr="00552680">
        <w:rPr>
          <w:b/>
          <w:szCs w:val="28"/>
        </w:rPr>
        <w:t xml:space="preserve">острых отравлениях </w:t>
      </w:r>
      <w:r w:rsidR="00E86E2B">
        <w:rPr>
          <w:b/>
          <w:szCs w:val="28"/>
        </w:rPr>
        <w:t>у детей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E86E2B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9F45FD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BF609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2757"/>
      </w:tblGrid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E86E2B">
              <w:rPr>
                <w:sz w:val="28"/>
                <w:szCs w:val="28"/>
              </w:rPr>
              <w:t>Т36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антибиотиками системного действия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E86E2B">
              <w:rPr>
                <w:sz w:val="28"/>
                <w:szCs w:val="28"/>
              </w:rPr>
              <w:t>Т37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 xml:space="preserve">Отравление другими </w:t>
            </w:r>
            <w:proofErr w:type="spellStart"/>
            <w:r w:rsidRPr="00E86E2B">
              <w:rPr>
                <w:bCs/>
                <w:sz w:val="28"/>
                <w:szCs w:val="28"/>
              </w:rPr>
              <w:t>противоинфекционными</w:t>
            </w:r>
            <w:proofErr w:type="spellEnd"/>
            <w:r w:rsidRPr="00E86E2B">
              <w:rPr>
                <w:bCs/>
                <w:sz w:val="28"/>
                <w:szCs w:val="28"/>
              </w:rPr>
              <w:t xml:space="preserve"> и противопаразитарными средствами системного действия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E86E2B">
              <w:rPr>
                <w:sz w:val="28"/>
                <w:szCs w:val="28"/>
              </w:rPr>
              <w:t>Т38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гормонами, их синтетическими заменителями и антагонистами, не классифицированное в других рубриках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Т39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 xml:space="preserve">Отравление </w:t>
            </w:r>
            <w:proofErr w:type="spellStart"/>
            <w:r w:rsidRPr="00E86E2B">
              <w:rPr>
                <w:bCs/>
                <w:sz w:val="28"/>
                <w:szCs w:val="28"/>
              </w:rPr>
              <w:t>неопиоидными</w:t>
            </w:r>
            <w:proofErr w:type="spellEnd"/>
            <w:r w:rsidRPr="00E86E2B">
              <w:rPr>
                <w:bCs/>
                <w:sz w:val="28"/>
                <w:szCs w:val="28"/>
              </w:rPr>
              <w:t xml:space="preserve"> анальгезирующими, жаропонижающими и противоревматическими средствами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Т40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 xml:space="preserve">Отравление наркотиками и </w:t>
            </w:r>
            <w:proofErr w:type="spellStart"/>
            <w:r w:rsidRPr="00E86E2B">
              <w:rPr>
                <w:bCs/>
                <w:sz w:val="28"/>
                <w:szCs w:val="28"/>
              </w:rPr>
              <w:t>психодислептиками</w:t>
            </w:r>
            <w:proofErr w:type="spellEnd"/>
            <w:r w:rsidRPr="00E86E2B">
              <w:rPr>
                <w:bCs/>
                <w:sz w:val="28"/>
                <w:szCs w:val="28"/>
              </w:rPr>
              <w:t xml:space="preserve"> [галлюциногенами]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Т41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анестезирующими средствами и терапевтическими газами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lastRenderedPageBreak/>
              <w:t>Т42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 xml:space="preserve">Отравление противосудорожными, седативными, снотворными и </w:t>
            </w:r>
            <w:proofErr w:type="spellStart"/>
            <w:r w:rsidRPr="00E86E2B">
              <w:rPr>
                <w:bCs/>
                <w:sz w:val="28"/>
                <w:szCs w:val="28"/>
              </w:rPr>
              <w:t>противопаркинсоническими</w:t>
            </w:r>
            <w:proofErr w:type="spellEnd"/>
            <w:r w:rsidRPr="00E86E2B">
              <w:rPr>
                <w:bCs/>
                <w:sz w:val="28"/>
                <w:szCs w:val="28"/>
              </w:rPr>
              <w:t xml:space="preserve"> средствами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Т43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психотропными средствами, не классифицированное в других рубриках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Т44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препаратами, действующими преимущественно на вегетативную нервную систему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Т45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препаратами, преимущественно системного действия и гематологическими агентами, не классифицированное в других рубриках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E86E2B">
              <w:rPr>
                <w:sz w:val="28"/>
                <w:szCs w:val="28"/>
              </w:rPr>
              <w:t>Т46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 xml:space="preserve">Отравление препаратами, действующими преимущественно на </w:t>
            </w:r>
            <w:proofErr w:type="spellStart"/>
            <w:proofErr w:type="gramStart"/>
            <w:r w:rsidRPr="00E86E2B">
              <w:rPr>
                <w:bCs/>
                <w:sz w:val="28"/>
                <w:szCs w:val="28"/>
              </w:rPr>
              <w:t>сердечно-сосудистую</w:t>
            </w:r>
            <w:proofErr w:type="spellEnd"/>
            <w:proofErr w:type="gramEnd"/>
            <w:r w:rsidRPr="00E86E2B">
              <w:rPr>
                <w:bCs/>
                <w:sz w:val="28"/>
                <w:szCs w:val="28"/>
              </w:rPr>
              <w:t xml:space="preserve"> систему</w:t>
            </w:r>
          </w:p>
        </w:tc>
      </w:tr>
      <w:tr w:rsidR="00E86E2B" w:rsidRPr="00E86E2B" w:rsidTr="00E86E2B">
        <w:trPr>
          <w:trHeight w:val="203"/>
        </w:trPr>
        <w:tc>
          <w:tcPr>
            <w:tcW w:w="1526" w:type="dxa"/>
          </w:tcPr>
          <w:p w:rsidR="00E86E2B" w:rsidRPr="00E86E2B" w:rsidRDefault="00E86E2B" w:rsidP="00854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Т47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препаратами, действующими преимущественно на органы пищеварения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Т48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препаратами, действующими преимущественно на гладкую и скелетную мускулатуру и органы дыхания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Т49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>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практике</w:t>
            </w:r>
          </w:p>
        </w:tc>
      </w:tr>
      <w:tr w:rsidR="00E86E2B" w:rsidRPr="00E86E2B" w:rsidTr="00E86E2B">
        <w:tc>
          <w:tcPr>
            <w:tcW w:w="1526" w:type="dxa"/>
          </w:tcPr>
          <w:p w:rsidR="00E86E2B" w:rsidRPr="00E86E2B" w:rsidRDefault="00E86E2B" w:rsidP="00854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E86E2B">
              <w:rPr>
                <w:szCs w:val="28"/>
              </w:rPr>
              <w:t>Т50</w:t>
            </w:r>
          </w:p>
        </w:tc>
        <w:tc>
          <w:tcPr>
            <w:tcW w:w="12757" w:type="dxa"/>
          </w:tcPr>
          <w:p w:rsidR="00E86E2B" w:rsidRPr="00E86E2B" w:rsidRDefault="00E86E2B" w:rsidP="00854CC3">
            <w:pPr>
              <w:pStyle w:val="af0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E86E2B">
              <w:rPr>
                <w:bCs/>
                <w:sz w:val="28"/>
                <w:szCs w:val="28"/>
              </w:rPr>
              <w:t xml:space="preserve">Отравление </w:t>
            </w:r>
            <w:proofErr w:type="spellStart"/>
            <w:r w:rsidRPr="00E86E2B">
              <w:rPr>
                <w:bCs/>
                <w:sz w:val="28"/>
                <w:szCs w:val="28"/>
              </w:rPr>
              <w:t>диуретиками</w:t>
            </w:r>
            <w:proofErr w:type="spellEnd"/>
            <w:r w:rsidRPr="00E86E2B">
              <w:rPr>
                <w:bCs/>
                <w:sz w:val="28"/>
                <w:szCs w:val="28"/>
              </w:rPr>
              <w:t xml:space="preserve"> и другими </w:t>
            </w:r>
            <w:proofErr w:type="spellStart"/>
            <w:r w:rsidRPr="00E86E2B">
              <w:rPr>
                <w:bCs/>
                <w:sz w:val="28"/>
                <w:szCs w:val="28"/>
              </w:rPr>
              <w:t>неуточненными</w:t>
            </w:r>
            <w:proofErr w:type="spellEnd"/>
            <w:r w:rsidRPr="00E86E2B">
              <w:rPr>
                <w:bCs/>
                <w:sz w:val="28"/>
                <w:szCs w:val="28"/>
              </w:rPr>
              <w:t xml:space="preserve"> лекарственными средствами, медикаментами и биологическими веществами</w:t>
            </w:r>
          </w:p>
        </w:tc>
      </w:tr>
    </w:tbl>
    <w:p w:rsidR="00E86E2B" w:rsidRDefault="00E86E2B" w:rsidP="00A4699D">
      <w:pPr>
        <w:spacing w:after="0" w:line="240" w:lineRule="auto"/>
        <w:rPr>
          <w:b/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E86E2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E86E2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86E2B" w:rsidRPr="00542E93" w:rsidTr="007537E6">
        <w:trPr>
          <w:cantSplit/>
        </w:trPr>
        <w:tc>
          <w:tcPr>
            <w:tcW w:w="641" w:type="pct"/>
          </w:tcPr>
          <w:p w:rsidR="00E86E2B" w:rsidRPr="00A32BF8" w:rsidRDefault="00E86E2B" w:rsidP="00854C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E86E2B" w:rsidRPr="00A32BF8" w:rsidRDefault="00E86E2B" w:rsidP="00854C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E86E2B" w:rsidRPr="00A32BF8" w:rsidRDefault="00E86E2B" w:rsidP="00854CC3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86E2B" w:rsidRPr="00A32BF8" w:rsidRDefault="00E86E2B" w:rsidP="00854CC3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E86E2B" w:rsidRPr="00542E93" w:rsidTr="007537E6">
        <w:trPr>
          <w:cantSplit/>
        </w:trPr>
        <w:tc>
          <w:tcPr>
            <w:tcW w:w="641" w:type="pct"/>
          </w:tcPr>
          <w:p w:rsidR="00E86E2B" w:rsidRPr="00A774F9" w:rsidRDefault="00E86E2B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E86E2B" w:rsidRPr="007537E6" w:rsidRDefault="00E86E2B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E86E2B" w:rsidRPr="00A774F9" w:rsidRDefault="00E86E2B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E86E2B" w:rsidRPr="00542E93" w:rsidRDefault="00E86E2B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86E2B" w:rsidRPr="00542E93" w:rsidTr="007537E6">
        <w:trPr>
          <w:cantSplit/>
        </w:trPr>
        <w:tc>
          <w:tcPr>
            <w:tcW w:w="641" w:type="pct"/>
          </w:tcPr>
          <w:p w:rsidR="00E86E2B" w:rsidRPr="00A774F9" w:rsidRDefault="00E86E2B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E86E2B" w:rsidRPr="007537E6" w:rsidRDefault="00E86E2B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E86E2B" w:rsidRPr="00A774F9" w:rsidRDefault="00E86E2B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E86E2B" w:rsidRPr="00542E93" w:rsidRDefault="00E86E2B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E86E2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86E2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86E2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86E2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B800B5" w:rsidRPr="003627B0" w:rsidRDefault="00B800B5" w:rsidP="00D379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7998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7E7638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B800B5" w:rsidRPr="00023ADC" w:rsidRDefault="00B800B5" w:rsidP="00E86E2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86E2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B800B5" w:rsidRPr="003627B0" w:rsidRDefault="00B800B5" w:rsidP="00E86E2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E86E2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7E7638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B800B5" w:rsidRPr="003627B0" w:rsidRDefault="00B800B5" w:rsidP="00D01674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01674">
              <w:rPr>
                <w:szCs w:val="28"/>
              </w:rPr>
              <w:t>7</w:t>
            </w:r>
          </w:p>
        </w:tc>
        <w:tc>
          <w:tcPr>
            <w:tcW w:w="659" w:type="pct"/>
          </w:tcPr>
          <w:p w:rsidR="00B800B5" w:rsidRPr="003627B0" w:rsidRDefault="00B800B5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D0167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01674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1C24F5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B800B5" w:rsidRPr="003627B0" w:rsidRDefault="00E86E2B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0,95</w:t>
            </w:r>
          </w:p>
        </w:tc>
        <w:tc>
          <w:tcPr>
            <w:tcW w:w="659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Default="005F5746" w:rsidP="002C0F2F">
      <w:pPr>
        <w:keepNext/>
        <w:spacing w:after="0" w:line="240" w:lineRule="auto"/>
        <w:rPr>
          <w:rStyle w:val="apple-style-span"/>
          <w:b/>
          <w:bCs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p w:rsidR="00B800B5" w:rsidRPr="00B665DD" w:rsidRDefault="00B800B5" w:rsidP="002C0F2F">
      <w:pPr>
        <w:keepNext/>
        <w:spacing w:after="0" w:line="240" w:lineRule="auto"/>
        <w:rPr>
          <w:rStyle w:val="apple-style-span"/>
          <w:szCs w:val="28"/>
        </w:rPr>
      </w:pP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605B4D" w:rsidRDefault="00B800B5" w:rsidP="007E763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7E7638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605B4D" w:rsidRDefault="00CF0CF8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B800B5" w:rsidRPr="00605B4D" w:rsidRDefault="00CF0CF8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F0CF8" w:rsidRPr="00A774F9" w:rsidTr="00DE06CA">
        <w:trPr>
          <w:cantSplit/>
        </w:trPr>
        <w:tc>
          <w:tcPr>
            <w:tcW w:w="460" w:type="pct"/>
          </w:tcPr>
          <w:p w:rsidR="00CF0CF8" w:rsidRPr="00A774F9" w:rsidRDefault="00CF0CF8" w:rsidP="00CF0CF8">
            <w:pPr>
              <w:spacing w:after="0" w:line="240" w:lineRule="auto"/>
              <w:rPr>
                <w:szCs w:val="28"/>
                <w:lang w:val="en-US"/>
              </w:rPr>
            </w:pPr>
            <w:r w:rsidRPr="00CF0CF8">
              <w:rPr>
                <w:szCs w:val="28"/>
                <w:lang w:val="en-US"/>
              </w:rPr>
              <w:t xml:space="preserve">A03FA </w:t>
            </w:r>
          </w:p>
        </w:tc>
        <w:tc>
          <w:tcPr>
            <w:tcW w:w="1056" w:type="pct"/>
          </w:tcPr>
          <w:p w:rsidR="00CF0CF8" w:rsidRPr="00A774F9" w:rsidRDefault="00CF0CF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F0CF8">
              <w:rPr>
                <w:szCs w:val="28"/>
                <w:lang w:val="en-US"/>
              </w:rPr>
              <w:t>Стимуляторы</w:t>
            </w:r>
            <w:proofErr w:type="spellEnd"/>
            <w:r w:rsidRPr="00CF0CF8">
              <w:rPr>
                <w:szCs w:val="28"/>
                <w:lang w:val="en-US"/>
              </w:rPr>
              <w:t xml:space="preserve"> </w:t>
            </w:r>
            <w:proofErr w:type="spellStart"/>
            <w:r w:rsidRPr="00CF0CF8">
              <w:rPr>
                <w:szCs w:val="28"/>
                <w:lang w:val="en-US"/>
              </w:rPr>
              <w:t>моторики</w:t>
            </w:r>
            <w:proofErr w:type="spellEnd"/>
            <w:r w:rsidRPr="00CF0CF8">
              <w:rPr>
                <w:szCs w:val="28"/>
                <w:lang w:val="en-US"/>
              </w:rPr>
              <w:t xml:space="preserve"> ЖКТ</w:t>
            </w:r>
          </w:p>
        </w:tc>
        <w:tc>
          <w:tcPr>
            <w:tcW w:w="1385" w:type="pct"/>
          </w:tcPr>
          <w:p w:rsidR="00CF0CF8" w:rsidRPr="00A774F9" w:rsidRDefault="00CF0CF8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CF0CF8" w:rsidRPr="00CF0CF8" w:rsidRDefault="00CF0CF8" w:rsidP="007E763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7E7638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CF0CF8" w:rsidRPr="00A774F9" w:rsidRDefault="00CF0C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F0CF8" w:rsidRDefault="00CF0CF8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CF0CF8" w:rsidRDefault="00CF0CF8" w:rsidP="0049169E">
            <w:pPr>
              <w:spacing w:after="0" w:line="240" w:lineRule="auto"/>
              <w:rPr>
                <w:szCs w:val="28"/>
              </w:rPr>
            </w:pPr>
          </w:p>
        </w:tc>
      </w:tr>
      <w:tr w:rsidR="00CF0CF8" w:rsidRPr="00A774F9" w:rsidTr="00DE06CA">
        <w:trPr>
          <w:cantSplit/>
        </w:trPr>
        <w:tc>
          <w:tcPr>
            <w:tcW w:w="460" w:type="pct"/>
          </w:tcPr>
          <w:p w:rsidR="00CF0CF8" w:rsidRPr="00A774F9" w:rsidRDefault="00CF0C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F0CF8" w:rsidRPr="00A774F9" w:rsidRDefault="00CF0C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F0CF8" w:rsidRPr="00A774F9" w:rsidRDefault="00CF0CF8" w:rsidP="0049169E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Метоклопрамид</w:t>
            </w:r>
            <w:proofErr w:type="spellEnd"/>
          </w:p>
        </w:tc>
        <w:tc>
          <w:tcPr>
            <w:tcW w:w="764" w:type="pct"/>
          </w:tcPr>
          <w:p w:rsidR="00CF0CF8" w:rsidRPr="00A774F9" w:rsidRDefault="00CF0CF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F0CF8" w:rsidRPr="00CF0CF8" w:rsidRDefault="00CF0CF8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CF0CF8" w:rsidRDefault="00CF0CF8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CF0CF8" w:rsidRDefault="00CF0CF8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4F409F" w:rsidRDefault="00B800B5" w:rsidP="00D01674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D01674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02855" w:rsidRPr="00A774F9" w:rsidTr="00DE06CA">
        <w:trPr>
          <w:cantSplit/>
        </w:trPr>
        <w:tc>
          <w:tcPr>
            <w:tcW w:w="460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855" w:rsidRPr="00982137" w:rsidRDefault="00B0285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02855" w:rsidRPr="00982137" w:rsidRDefault="00B02855" w:rsidP="005126F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B02855" w:rsidRPr="00982137" w:rsidRDefault="00B0285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B02855" w:rsidRPr="00A774F9" w:rsidTr="00DE06CA">
        <w:trPr>
          <w:cantSplit/>
        </w:trPr>
        <w:tc>
          <w:tcPr>
            <w:tcW w:w="460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855" w:rsidRDefault="00B0285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02855" w:rsidRPr="00982137" w:rsidRDefault="00B02855" w:rsidP="005126F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B02855" w:rsidRPr="00982137" w:rsidRDefault="00B0285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4F409F" w:rsidRDefault="00B800B5" w:rsidP="00D01674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D01674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CE43A3" w:rsidRDefault="00CE43A3" w:rsidP="00CE43A3">
            <w:pPr>
              <w:spacing w:after="0" w:line="240" w:lineRule="auto"/>
              <w:rPr>
                <w:szCs w:val="28"/>
              </w:rPr>
            </w:pPr>
            <w:r w:rsidRPr="00CE43A3">
              <w:rPr>
                <w:szCs w:val="28"/>
                <w:lang w:val="en-US"/>
              </w:rPr>
              <w:t>A</w:t>
            </w:r>
            <w:r w:rsidRPr="00CE43A3">
              <w:rPr>
                <w:szCs w:val="28"/>
              </w:rPr>
              <w:t>11</w:t>
            </w:r>
            <w:r w:rsidRPr="00CE43A3">
              <w:rPr>
                <w:szCs w:val="28"/>
                <w:lang w:val="en-US"/>
              </w:rPr>
              <w:t>GA</w:t>
            </w:r>
            <w:r w:rsidRPr="00CE43A3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CE43A3" w:rsidRPr="00CE43A3" w:rsidRDefault="00CE43A3" w:rsidP="00B20BB2">
            <w:pPr>
              <w:spacing w:after="0" w:line="240" w:lineRule="auto"/>
              <w:rPr>
                <w:szCs w:val="28"/>
              </w:rPr>
            </w:pPr>
            <w:r w:rsidRPr="00CE43A3">
              <w:rPr>
                <w:szCs w:val="28"/>
              </w:rPr>
              <w:t xml:space="preserve">Аскорбиновая кислота (витамин </w:t>
            </w:r>
            <w:r w:rsidRPr="00CE43A3">
              <w:rPr>
                <w:szCs w:val="28"/>
                <w:lang w:val="en-US"/>
              </w:rPr>
              <w:t>C</w:t>
            </w:r>
            <w:r w:rsidRPr="00CE43A3">
              <w:rPr>
                <w:szCs w:val="28"/>
              </w:rPr>
              <w:t>)</w:t>
            </w:r>
          </w:p>
        </w:tc>
        <w:tc>
          <w:tcPr>
            <w:tcW w:w="1385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CE43A3" w:rsidRDefault="00CE43A3" w:rsidP="00CE43A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CE43A3" w:rsidRDefault="00CE43A3" w:rsidP="00242A55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CE43A3" w:rsidRPr="00CE43A3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Аскорбиновая кислота</w:t>
            </w:r>
          </w:p>
        </w:tc>
        <w:tc>
          <w:tcPr>
            <w:tcW w:w="764" w:type="pct"/>
          </w:tcPr>
          <w:p w:rsidR="00CE43A3" w:rsidRDefault="00CE43A3" w:rsidP="00CF0C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524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</w:tr>
      <w:tr w:rsidR="00242A55" w:rsidRPr="00A774F9" w:rsidTr="00921AB2">
        <w:trPr>
          <w:cantSplit/>
          <w:trHeight w:val="280"/>
        </w:trPr>
        <w:tc>
          <w:tcPr>
            <w:tcW w:w="460" w:type="pct"/>
          </w:tcPr>
          <w:p w:rsidR="00242A55" w:rsidRPr="00A774F9" w:rsidRDefault="00242A55" w:rsidP="00242A55">
            <w:pPr>
              <w:spacing w:after="0" w:line="240" w:lineRule="auto"/>
              <w:rPr>
                <w:szCs w:val="28"/>
                <w:lang w:val="en-US"/>
              </w:rPr>
            </w:pPr>
            <w:r w:rsidRPr="00242A55">
              <w:rPr>
                <w:szCs w:val="28"/>
                <w:lang w:val="en-US"/>
              </w:rPr>
              <w:t xml:space="preserve">A11HA </w:t>
            </w:r>
          </w:p>
        </w:tc>
        <w:tc>
          <w:tcPr>
            <w:tcW w:w="1056" w:type="pct"/>
          </w:tcPr>
          <w:p w:rsidR="00242A55" w:rsidRPr="005338CA" w:rsidRDefault="00242A55" w:rsidP="00B20BB2">
            <w:pPr>
              <w:spacing w:after="0" w:line="240" w:lineRule="auto"/>
              <w:rPr>
                <w:szCs w:val="28"/>
              </w:rPr>
            </w:pPr>
            <w:proofErr w:type="spellStart"/>
            <w:r w:rsidRPr="00242A55">
              <w:rPr>
                <w:szCs w:val="28"/>
                <w:lang w:val="en-US"/>
              </w:rPr>
              <w:t>Витамины</w:t>
            </w:r>
            <w:proofErr w:type="spellEnd"/>
            <w:r w:rsidRPr="00242A55">
              <w:rPr>
                <w:szCs w:val="28"/>
                <w:lang w:val="en-US"/>
              </w:rPr>
              <w:t xml:space="preserve"> </w:t>
            </w:r>
            <w:proofErr w:type="spellStart"/>
            <w:r w:rsidRPr="00242A55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242A55" w:rsidRPr="005338CA" w:rsidRDefault="00242A5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242A55" w:rsidRDefault="00242A55" w:rsidP="00CF0CF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242A55" w:rsidRPr="005338CA" w:rsidRDefault="00242A5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242A55" w:rsidRPr="005338CA" w:rsidRDefault="00242A5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242A55" w:rsidRPr="005338CA" w:rsidRDefault="00242A55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242A55" w:rsidRPr="00A774F9" w:rsidTr="00921AB2">
        <w:trPr>
          <w:cantSplit/>
          <w:trHeight w:val="280"/>
        </w:trPr>
        <w:tc>
          <w:tcPr>
            <w:tcW w:w="460" w:type="pct"/>
          </w:tcPr>
          <w:p w:rsidR="00242A55" w:rsidRPr="00A774F9" w:rsidRDefault="00242A55" w:rsidP="005338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242A55" w:rsidRPr="005338CA" w:rsidRDefault="00242A5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242A55" w:rsidRPr="005338CA" w:rsidRDefault="00242A55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Пиридоксин </w:t>
            </w:r>
            <w:r w:rsidRPr="00AE1F10">
              <w:rPr>
                <w:szCs w:val="28"/>
              </w:rPr>
              <w:t>(витамин В</w:t>
            </w:r>
            <w:proofErr w:type="gramStart"/>
            <w:r w:rsidRPr="00AE1F10">
              <w:rPr>
                <w:szCs w:val="28"/>
                <w:vertAlign w:val="subscript"/>
              </w:rPr>
              <w:t>6</w:t>
            </w:r>
            <w:proofErr w:type="gramEnd"/>
            <w:r w:rsidRPr="00AE1F10">
              <w:rPr>
                <w:szCs w:val="28"/>
              </w:rPr>
              <w:t>)</w:t>
            </w:r>
          </w:p>
        </w:tc>
        <w:tc>
          <w:tcPr>
            <w:tcW w:w="764" w:type="pct"/>
          </w:tcPr>
          <w:p w:rsidR="00242A55" w:rsidRDefault="00242A55" w:rsidP="00CF0C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242A55" w:rsidRPr="005338CA" w:rsidRDefault="00242A55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242A55" w:rsidRPr="005338CA" w:rsidRDefault="00BA3EE0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242A55" w:rsidRPr="005338CA" w:rsidRDefault="00BA3EE0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E3095B">
              <w:rPr>
                <w:szCs w:val="28"/>
                <w:lang w:val="en-US"/>
              </w:rPr>
              <w:t xml:space="preserve">A12AA </w:t>
            </w:r>
          </w:p>
        </w:tc>
        <w:tc>
          <w:tcPr>
            <w:tcW w:w="1056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  <w:proofErr w:type="spellStart"/>
            <w:r w:rsidRPr="00E3095B">
              <w:rPr>
                <w:szCs w:val="28"/>
                <w:lang w:val="en-US"/>
              </w:rPr>
              <w:t>Препараты</w:t>
            </w:r>
            <w:proofErr w:type="spellEnd"/>
            <w:r w:rsidRPr="00E3095B">
              <w:rPr>
                <w:szCs w:val="28"/>
                <w:lang w:val="en-US"/>
              </w:rPr>
              <w:t xml:space="preserve"> </w:t>
            </w:r>
            <w:proofErr w:type="spellStart"/>
            <w:r w:rsidRPr="00E3095B">
              <w:rPr>
                <w:szCs w:val="28"/>
                <w:lang w:val="en-US"/>
              </w:rPr>
              <w:t>кальция</w:t>
            </w:r>
            <w:proofErr w:type="spellEnd"/>
          </w:p>
        </w:tc>
        <w:tc>
          <w:tcPr>
            <w:tcW w:w="1385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CE43A3" w:rsidRDefault="00CE43A3" w:rsidP="00CE43A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369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Кальция </w:t>
            </w:r>
            <w:proofErr w:type="spellStart"/>
            <w:r>
              <w:rPr>
                <w:szCs w:val="28"/>
              </w:rPr>
              <w:t>глюконат</w:t>
            </w:r>
            <w:proofErr w:type="spellEnd"/>
          </w:p>
        </w:tc>
        <w:tc>
          <w:tcPr>
            <w:tcW w:w="764" w:type="pct"/>
          </w:tcPr>
          <w:p w:rsidR="00CE43A3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" w:type="pct"/>
          </w:tcPr>
          <w:p w:rsidR="00CE43A3" w:rsidRPr="00E30B12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A774F9" w:rsidRDefault="00CE43A3" w:rsidP="005338CA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lastRenderedPageBreak/>
              <w:t>B05</w:t>
            </w:r>
            <w:r>
              <w:rPr>
                <w:szCs w:val="28"/>
                <w:lang w:val="en-US"/>
              </w:rPr>
              <w:t>BB</w:t>
            </w:r>
          </w:p>
        </w:tc>
        <w:tc>
          <w:tcPr>
            <w:tcW w:w="1056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r w:rsidRPr="005338CA">
              <w:rPr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CE43A3" w:rsidRPr="005338CA" w:rsidRDefault="00CE43A3" w:rsidP="00CF0CF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Меглюмина</w:t>
            </w:r>
            <w:proofErr w:type="spellEnd"/>
            <w:r>
              <w:rPr>
                <w:szCs w:val="28"/>
              </w:rPr>
              <w:t xml:space="preserve"> натрия </w:t>
            </w:r>
            <w:proofErr w:type="spellStart"/>
            <w:r>
              <w:rPr>
                <w:szCs w:val="28"/>
              </w:rPr>
              <w:t>сукцинат</w:t>
            </w:r>
            <w:proofErr w:type="spellEnd"/>
          </w:p>
        </w:tc>
        <w:tc>
          <w:tcPr>
            <w:tcW w:w="764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524" w:type="pct"/>
          </w:tcPr>
          <w:p w:rsidR="00CE43A3" w:rsidRPr="005338CA" w:rsidRDefault="00CE43A3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ирригационные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2F60A9" w:rsidRDefault="00CE43A3" w:rsidP="00CE43A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C33440" w:rsidRDefault="00CE43A3" w:rsidP="00D01674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CE43A3" w:rsidRPr="00A774F9" w:rsidRDefault="00CE43A3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4F2AB7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120B65" w:rsidRDefault="00CE43A3" w:rsidP="00CE43A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D3088E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D3088E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D3088E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D3088E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CE43A3" w:rsidRPr="00DF115D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CE43A3" w:rsidRPr="00DF115D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347FD6" w:rsidRDefault="00CE43A3" w:rsidP="00CE43A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369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  <w:r w:rsidRPr="000B21D5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  <w:r w:rsidRPr="000B21D5">
              <w:rPr>
                <w:szCs w:val="28"/>
                <w:lang w:val="en-US"/>
              </w:rPr>
              <w:t>0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194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CE43A3" w:rsidRPr="00A7194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CE43A3" w:rsidRPr="00A7194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CE2B10" w:rsidRDefault="00CE43A3" w:rsidP="00DA07F8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CE43A3" w:rsidRPr="00CE2B1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CE2B1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CE2B1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194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A7194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A7194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CE43A3" w:rsidRPr="00CE2B10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CE2B10" w:rsidRDefault="00CE43A3" w:rsidP="00854CC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CE43A3" w:rsidRPr="00CE2B10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CE43A3" w:rsidRPr="00CE2B10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C62C3A" w:rsidRDefault="00CE43A3" w:rsidP="00DA07F8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</w:rPr>
              <w:t>Метамизол</w:t>
            </w:r>
            <w:proofErr w:type="spellEnd"/>
            <w:r w:rsidRPr="00C62C3A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500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R05CB</w:t>
            </w:r>
          </w:p>
        </w:tc>
        <w:tc>
          <w:tcPr>
            <w:tcW w:w="1056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Муколитические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</w:p>
        </w:tc>
        <w:tc>
          <w:tcPr>
            <w:tcW w:w="1385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0D07BB" w:rsidRDefault="00CE43A3" w:rsidP="00CF0CF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Ацетилцистеин</w:t>
            </w:r>
            <w:proofErr w:type="spellEnd"/>
          </w:p>
        </w:tc>
        <w:tc>
          <w:tcPr>
            <w:tcW w:w="764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CE43A3" w:rsidRPr="00A774F9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 xml:space="preserve">R06AC </w:t>
            </w:r>
          </w:p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  <w:proofErr w:type="spellStart"/>
            <w:r w:rsidRPr="00C62C3A">
              <w:rPr>
                <w:szCs w:val="28"/>
              </w:rPr>
              <w:t>Этилендиамины</w:t>
            </w:r>
            <w:proofErr w:type="spellEnd"/>
            <w:r w:rsidRPr="00C62C3A">
              <w:rPr>
                <w:szCs w:val="28"/>
              </w:rPr>
              <w:t xml:space="preserve"> замещенные</w:t>
            </w:r>
          </w:p>
        </w:tc>
        <w:tc>
          <w:tcPr>
            <w:tcW w:w="1385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CE43A3" w:rsidRPr="00001659" w:rsidRDefault="00CE43A3" w:rsidP="00CE43A3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  <w:proofErr w:type="spellStart"/>
            <w:r w:rsidRPr="00C62C3A">
              <w:rPr>
                <w:szCs w:val="28"/>
              </w:rPr>
              <w:t>Хлоропирамин</w:t>
            </w:r>
            <w:proofErr w:type="spellEnd"/>
          </w:p>
        </w:tc>
        <w:tc>
          <w:tcPr>
            <w:tcW w:w="764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CE43A3" w:rsidRPr="00C62C3A" w:rsidRDefault="00CE43A3" w:rsidP="00854CC3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20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V03AB</w:t>
            </w:r>
          </w:p>
        </w:tc>
        <w:tc>
          <w:tcPr>
            <w:tcW w:w="1056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Антидоты</w:t>
            </w:r>
            <w:proofErr w:type="spellEnd"/>
          </w:p>
        </w:tc>
        <w:tc>
          <w:tcPr>
            <w:tcW w:w="1385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2F60A9" w:rsidRDefault="00CE43A3" w:rsidP="002F60A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Налоксон</w:t>
            </w:r>
            <w:proofErr w:type="spellEnd"/>
          </w:p>
        </w:tc>
        <w:tc>
          <w:tcPr>
            <w:tcW w:w="764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CE43A3" w:rsidRPr="005338CA" w:rsidRDefault="00CE43A3" w:rsidP="00CF0CF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4</w:t>
            </w:r>
          </w:p>
        </w:tc>
        <w:tc>
          <w:tcPr>
            <w:tcW w:w="524" w:type="pct"/>
          </w:tcPr>
          <w:p w:rsidR="00CE43A3" w:rsidRPr="00CF0CF8" w:rsidRDefault="00CE43A3" w:rsidP="00CF0CF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4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Флумазенил</w:t>
            </w:r>
            <w:proofErr w:type="spellEnd"/>
          </w:p>
        </w:tc>
        <w:tc>
          <w:tcPr>
            <w:tcW w:w="764" w:type="pct"/>
          </w:tcPr>
          <w:p w:rsidR="00CE43A3" w:rsidRPr="00A774F9" w:rsidRDefault="00CE43A3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2F60A9" w:rsidRDefault="00CE43A3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CE43A3" w:rsidRPr="002F60A9" w:rsidRDefault="00CE43A3" w:rsidP="00CF0CF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CE43A3" w:rsidRPr="002F60A9" w:rsidRDefault="00CE43A3" w:rsidP="00CF0CF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0F23CE" w:rsidRDefault="00CE43A3" w:rsidP="00D01674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CE43A3" w:rsidRPr="00A774F9" w:rsidRDefault="00CE43A3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4D6" w:rsidRDefault="00D004D6" w:rsidP="00AC1859">
      <w:pPr>
        <w:spacing w:after="0" w:line="240" w:lineRule="auto"/>
      </w:pPr>
      <w:r>
        <w:separator/>
      </w:r>
    </w:p>
  </w:endnote>
  <w:endnote w:type="continuationSeparator" w:id="1">
    <w:p w:rsidR="00D004D6" w:rsidRDefault="00D004D6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4D6" w:rsidRDefault="00D004D6" w:rsidP="00AC1859">
      <w:pPr>
        <w:spacing w:after="0" w:line="240" w:lineRule="auto"/>
      </w:pPr>
      <w:r>
        <w:separator/>
      </w:r>
    </w:p>
  </w:footnote>
  <w:footnote w:type="continuationSeparator" w:id="1">
    <w:p w:rsidR="00D004D6" w:rsidRDefault="00D004D6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47AEB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2BA"/>
    <w:rsid w:val="000B3E88"/>
    <w:rsid w:val="000D0D54"/>
    <w:rsid w:val="000D1F22"/>
    <w:rsid w:val="000F23CE"/>
    <w:rsid w:val="001039CA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87D89"/>
    <w:rsid w:val="0019285B"/>
    <w:rsid w:val="001A22FA"/>
    <w:rsid w:val="001C24F5"/>
    <w:rsid w:val="001C264F"/>
    <w:rsid w:val="001C324F"/>
    <w:rsid w:val="001C6BB2"/>
    <w:rsid w:val="001E060B"/>
    <w:rsid w:val="001E40D8"/>
    <w:rsid w:val="001F3BF4"/>
    <w:rsid w:val="00206A42"/>
    <w:rsid w:val="00232A18"/>
    <w:rsid w:val="00233BBA"/>
    <w:rsid w:val="00237028"/>
    <w:rsid w:val="00242A55"/>
    <w:rsid w:val="0026682F"/>
    <w:rsid w:val="00273A3C"/>
    <w:rsid w:val="002A102E"/>
    <w:rsid w:val="002C0F2F"/>
    <w:rsid w:val="002C31FF"/>
    <w:rsid w:val="002D3063"/>
    <w:rsid w:val="002D6388"/>
    <w:rsid w:val="002F60A9"/>
    <w:rsid w:val="003007E5"/>
    <w:rsid w:val="003026FA"/>
    <w:rsid w:val="00316115"/>
    <w:rsid w:val="00323CDC"/>
    <w:rsid w:val="0033489F"/>
    <w:rsid w:val="00335599"/>
    <w:rsid w:val="003627B0"/>
    <w:rsid w:val="0037201B"/>
    <w:rsid w:val="003917AC"/>
    <w:rsid w:val="00395E6A"/>
    <w:rsid w:val="003A3B2D"/>
    <w:rsid w:val="003A7FB8"/>
    <w:rsid w:val="003D5B72"/>
    <w:rsid w:val="003F6AF6"/>
    <w:rsid w:val="004103A5"/>
    <w:rsid w:val="004111A4"/>
    <w:rsid w:val="004308C9"/>
    <w:rsid w:val="00466DF7"/>
    <w:rsid w:val="004A38AD"/>
    <w:rsid w:val="004A6AFD"/>
    <w:rsid w:val="004B2C99"/>
    <w:rsid w:val="004B38E5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409F"/>
    <w:rsid w:val="004F673D"/>
    <w:rsid w:val="00507C1C"/>
    <w:rsid w:val="0051106B"/>
    <w:rsid w:val="00512268"/>
    <w:rsid w:val="00516E1B"/>
    <w:rsid w:val="005330F8"/>
    <w:rsid w:val="005338CA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6247"/>
    <w:rsid w:val="006B747F"/>
    <w:rsid w:val="006C2763"/>
    <w:rsid w:val="006D6FF1"/>
    <w:rsid w:val="006E5767"/>
    <w:rsid w:val="006F57F6"/>
    <w:rsid w:val="00705744"/>
    <w:rsid w:val="007239FF"/>
    <w:rsid w:val="0074402C"/>
    <w:rsid w:val="007537E6"/>
    <w:rsid w:val="007802EF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E7638"/>
    <w:rsid w:val="007F10D0"/>
    <w:rsid w:val="007F53EA"/>
    <w:rsid w:val="0080182C"/>
    <w:rsid w:val="00803E80"/>
    <w:rsid w:val="00816383"/>
    <w:rsid w:val="008168D5"/>
    <w:rsid w:val="00826845"/>
    <w:rsid w:val="00826E95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B13C2"/>
    <w:rsid w:val="008C3B33"/>
    <w:rsid w:val="008D3B7A"/>
    <w:rsid w:val="008E36A2"/>
    <w:rsid w:val="008E460D"/>
    <w:rsid w:val="008F1BB7"/>
    <w:rsid w:val="00915DF6"/>
    <w:rsid w:val="009200A6"/>
    <w:rsid w:val="00921AB2"/>
    <w:rsid w:val="00950062"/>
    <w:rsid w:val="00956B12"/>
    <w:rsid w:val="0097377C"/>
    <w:rsid w:val="00976689"/>
    <w:rsid w:val="00982137"/>
    <w:rsid w:val="009A1BB8"/>
    <w:rsid w:val="009A7DB2"/>
    <w:rsid w:val="009C3BAF"/>
    <w:rsid w:val="009C50C4"/>
    <w:rsid w:val="009D4342"/>
    <w:rsid w:val="009D567F"/>
    <w:rsid w:val="009E1219"/>
    <w:rsid w:val="009E1843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176A"/>
    <w:rsid w:val="00AE2522"/>
    <w:rsid w:val="00AF3525"/>
    <w:rsid w:val="00AF3928"/>
    <w:rsid w:val="00AF6E72"/>
    <w:rsid w:val="00AF6EA0"/>
    <w:rsid w:val="00B0060F"/>
    <w:rsid w:val="00B02855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00B5"/>
    <w:rsid w:val="00B84BA6"/>
    <w:rsid w:val="00B8733F"/>
    <w:rsid w:val="00B9382A"/>
    <w:rsid w:val="00BA3EE0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4410E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3A3"/>
    <w:rsid w:val="00CE4C45"/>
    <w:rsid w:val="00CE7B19"/>
    <w:rsid w:val="00CF0637"/>
    <w:rsid w:val="00CF0CF8"/>
    <w:rsid w:val="00CF0D7B"/>
    <w:rsid w:val="00CF35BD"/>
    <w:rsid w:val="00D004D6"/>
    <w:rsid w:val="00D01674"/>
    <w:rsid w:val="00D100B5"/>
    <w:rsid w:val="00D1097B"/>
    <w:rsid w:val="00D239D2"/>
    <w:rsid w:val="00D24311"/>
    <w:rsid w:val="00D25C73"/>
    <w:rsid w:val="00D279F2"/>
    <w:rsid w:val="00D33480"/>
    <w:rsid w:val="00D33CDF"/>
    <w:rsid w:val="00D37998"/>
    <w:rsid w:val="00D7746A"/>
    <w:rsid w:val="00D87E4B"/>
    <w:rsid w:val="00D92A7B"/>
    <w:rsid w:val="00D96818"/>
    <w:rsid w:val="00DA07F8"/>
    <w:rsid w:val="00DA09D2"/>
    <w:rsid w:val="00DA1E76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6E2B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unhideWhenUsed/>
    <w:rsid w:val="00E86E2B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E86E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E142-8F3F-487E-844D-F4ED7EB8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6</Pages>
  <Words>1007</Words>
  <Characters>5743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103</cp:revision>
  <dcterms:created xsi:type="dcterms:W3CDTF">2012-11-20T12:28:00Z</dcterms:created>
  <dcterms:modified xsi:type="dcterms:W3CDTF">2015-07-09T18:25:00Z</dcterms:modified>
</cp:coreProperties>
</file>