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9E083B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A96F6B" w:rsidRPr="00A96F6B">
        <w:rPr>
          <w:b/>
          <w:bCs/>
          <w:kern w:val="36"/>
          <w:szCs w:val="28"/>
        </w:rPr>
        <w:t>гипергликемических состояниях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3325"/>
      </w:tblGrid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val="en-US"/>
              </w:rPr>
            </w:pPr>
            <w:r w:rsidRPr="00280CB8">
              <w:rPr>
                <w:szCs w:val="28"/>
                <w:lang w:val="en-US"/>
              </w:rPr>
              <w:t>E10.0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proofErr w:type="spellStart"/>
            <w:r w:rsidRPr="00280CB8">
              <w:rPr>
                <w:szCs w:val="28"/>
              </w:rPr>
              <w:t>Инсулинзависимый</w:t>
            </w:r>
            <w:proofErr w:type="spellEnd"/>
            <w:r w:rsidRPr="00280CB8">
              <w:rPr>
                <w:szCs w:val="28"/>
              </w:rPr>
              <w:t xml:space="preserve"> сахарный диабет с комой</w:t>
            </w:r>
          </w:p>
        </w:tc>
      </w:tr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A96F6B" w:rsidRDefault="00A96F6B" w:rsidP="00A96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280CB8">
              <w:rPr>
                <w:szCs w:val="28"/>
                <w:lang w:val="en-US"/>
              </w:rPr>
              <w:t>E10.</w:t>
            </w:r>
            <w:r>
              <w:rPr>
                <w:szCs w:val="28"/>
              </w:rPr>
              <w:t>1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A96F6B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proofErr w:type="spellStart"/>
            <w:r w:rsidRPr="00280CB8">
              <w:rPr>
                <w:szCs w:val="28"/>
              </w:rPr>
              <w:t>Инсулинзависимый</w:t>
            </w:r>
            <w:proofErr w:type="spellEnd"/>
            <w:r w:rsidRPr="00280CB8">
              <w:rPr>
                <w:szCs w:val="28"/>
              </w:rPr>
              <w:t xml:space="preserve"> сахарный диабет с </w:t>
            </w:r>
            <w:proofErr w:type="spellStart"/>
            <w:r>
              <w:rPr>
                <w:szCs w:val="28"/>
              </w:rPr>
              <w:t>кетоацидозом</w:t>
            </w:r>
            <w:proofErr w:type="spellEnd"/>
          </w:p>
        </w:tc>
      </w:tr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val="en-US"/>
              </w:rPr>
            </w:pPr>
            <w:r w:rsidRPr="00280CB8">
              <w:rPr>
                <w:szCs w:val="28"/>
                <w:lang w:val="en-US"/>
              </w:rPr>
              <w:t>E11.0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r w:rsidRPr="00280CB8">
              <w:rPr>
                <w:szCs w:val="28"/>
              </w:rPr>
              <w:t>Инсулиннезависимый сахарный диабет с комой</w:t>
            </w:r>
          </w:p>
        </w:tc>
      </w:tr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A96F6B" w:rsidRDefault="00A96F6B" w:rsidP="00A96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280CB8">
              <w:rPr>
                <w:szCs w:val="28"/>
                <w:lang w:val="en-US"/>
              </w:rPr>
              <w:t>E1</w:t>
            </w:r>
            <w:r>
              <w:rPr>
                <w:szCs w:val="28"/>
              </w:rPr>
              <w:t>1</w:t>
            </w:r>
            <w:r w:rsidRPr="00280CB8">
              <w:rPr>
                <w:szCs w:val="28"/>
                <w:lang w:val="en-US"/>
              </w:rPr>
              <w:t>.</w:t>
            </w:r>
            <w:r>
              <w:rPr>
                <w:szCs w:val="28"/>
              </w:rPr>
              <w:t>1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r w:rsidRPr="00280CB8">
              <w:rPr>
                <w:szCs w:val="28"/>
              </w:rPr>
              <w:t xml:space="preserve">Инсулиннезависимый сахарный диабет с </w:t>
            </w:r>
            <w:proofErr w:type="spellStart"/>
            <w:r>
              <w:rPr>
                <w:szCs w:val="28"/>
              </w:rPr>
              <w:t>кетоацидозом</w:t>
            </w:r>
            <w:proofErr w:type="spellEnd"/>
          </w:p>
        </w:tc>
      </w:tr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val="en-US"/>
              </w:rPr>
            </w:pPr>
            <w:r w:rsidRPr="00280CB8">
              <w:rPr>
                <w:szCs w:val="28"/>
                <w:lang w:val="en-US"/>
              </w:rPr>
              <w:t>E12.0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r w:rsidRPr="00280CB8">
              <w:rPr>
                <w:szCs w:val="28"/>
              </w:rPr>
              <w:t>Сахарный диабет, связанный с недостаточностью питания, с комой</w:t>
            </w:r>
          </w:p>
        </w:tc>
      </w:tr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A96F6B" w:rsidRDefault="00A96F6B" w:rsidP="00A96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280CB8">
              <w:rPr>
                <w:szCs w:val="28"/>
                <w:lang w:val="en-US"/>
              </w:rPr>
              <w:t>E1</w:t>
            </w:r>
            <w:r>
              <w:rPr>
                <w:szCs w:val="28"/>
              </w:rPr>
              <w:t>2</w:t>
            </w:r>
            <w:r w:rsidRPr="00280CB8">
              <w:rPr>
                <w:szCs w:val="28"/>
                <w:lang w:val="en-US"/>
              </w:rPr>
              <w:t>.</w:t>
            </w:r>
            <w:r>
              <w:rPr>
                <w:szCs w:val="28"/>
              </w:rPr>
              <w:t>1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r w:rsidRPr="00280CB8">
              <w:rPr>
                <w:szCs w:val="28"/>
              </w:rPr>
              <w:t xml:space="preserve">Сахарный диабет, связанный с недостаточностью питания, с </w:t>
            </w:r>
            <w:proofErr w:type="spellStart"/>
            <w:r>
              <w:rPr>
                <w:szCs w:val="28"/>
              </w:rPr>
              <w:t>кетоацидозом</w:t>
            </w:r>
            <w:proofErr w:type="spellEnd"/>
          </w:p>
        </w:tc>
      </w:tr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val="en-US"/>
              </w:rPr>
            </w:pPr>
            <w:r w:rsidRPr="00280CB8">
              <w:rPr>
                <w:szCs w:val="28"/>
                <w:lang w:val="en-US"/>
              </w:rPr>
              <w:t>E13.0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r w:rsidRPr="00280CB8">
              <w:rPr>
                <w:szCs w:val="28"/>
              </w:rPr>
              <w:t>Другие уточненные формы сахарного диабета с комой</w:t>
            </w:r>
          </w:p>
        </w:tc>
      </w:tr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A96F6B" w:rsidRDefault="00A96F6B" w:rsidP="00A96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280CB8">
              <w:rPr>
                <w:szCs w:val="28"/>
                <w:lang w:val="en-US"/>
              </w:rPr>
              <w:lastRenderedPageBreak/>
              <w:t>E1</w:t>
            </w:r>
            <w:r>
              <w:rPr>
                <w:szCs w:val="28"/>
              </w:rPr>
              <w:t>3</w:t>
            </w:r>
            <w:r w:rsidRPr="00280CB8">
              <w:rPr>
                <w:szCs w:val="28"/>
                <w:lang w:val="en-US"/>
              </w:rPr>
              <w:t>.</w:t>
            </w:r>
            <w:r>
              <w:rPr>
                <w:szCs w:val="28"/>
              </w:rPr>
              <w:t>1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r w:rsidRPr="00280CB8">
              <w:rPr>
                <w:szCs w:val="28"/>
              </w:rPr>
              <w:t xml:space="preserve">Другие уточненные формы сахарного диабета с </w:t>
            </w:r>
            <w:proofErr w:type="spellStart"/>
            <w:r>
              <w:rPr>
                <w:szCs w:val="28"/>
              </w:rPr>
              <w:t>кетоацидозом</w:t>
            </w:r>
            <w:proofErr w:type="spellEnd"/>
          </w:p>
        </w:tc>
      </w:tr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val="en-US"/>
              </w:rPr>
            </w:pPr>
            <w:r w:rsidRPr="00280CB8">
              <w:rPr>
                <w:szCs w:val="28"/>
                <w:lang w:val="en-US"/>
              </w:rPr>
              <w:t>E14.0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r w:rsidRPr="00280CB8">
              <w:rPr>
                <w:szCs w:val="28"/>
              </w:rPr>
              <w:t xml:space="preserve">Сахарный диабет </w:t>
            </w:r>
            <w:proofErr w:type="spellStart"/>
            <w:r w:rsidRPr="00280CB8">
              <w:rPr>
                <w:szCs w:val="28"/>
              </w:rPr>
              <w:t>неуточненный</w:t>
            </w:r>
            <w:proofErr w:type="spellEnd"/>
            <w:r w:rsidRPr="00280CB8">
              <w:rPr>
                <w:szCs w:val="28"/>
              </w:rPr>
              <w:t xml:space="preserve"> с комой</w:t>
            </w:r>
          </w:p>
        </w:tc>
      </w:tr>
      <w:tr w:rsidR="00A96F6B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A96F6B" w:rsidRDefault="00A96F6B" w:rsidP="00A96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280CB8">
              <w:rPr>
                <w:szCs w:val="28"/>
                <w:lang w:val="en-US"/>
              </w:rPr>
              <w:t>E1</w:t>
            </w:r>
            <w:r>
              <w:rPr>
                <w:szCs w:val="28"/>
              </w:rPr>
              <w:t>4</w:t>
            </w:r>
            <w:r w:rsidRPr="00280CB8">
              <w:rPr>
                <w:szCs w:val="28"/>
                <w:lang w:val="en-US"/>
              </w:rPr>
              <w:t>.</w:t>
            </w:r>
            <w:r>
              <w:rPr>
                <w:szCs w:val="28"/>
              </w:rPr>
              <w:t>1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6B" w:rsidRPr="00280CB8" w:rsidRDefault="00A96F6B" w:rsidP="00B43EE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</w:rPr>
            </w:pPr>
            <w:r w:rsidRPr="00280CB8">
              <w:rPr>
                <w:szCs w:val="28"/>
              </w:rPr>
              <w:t xml:space="preserve">Сахарный диабет </w:t>
            </w:r>
            <w:proofErr w:type="spellStart"/>
            <w:r w:rsidRPr="00280CB8">
              <w:rPr>
                <w:szCs w:val="28"/>
              </w:rPr>
              <w:t>неуточненный</w:t>
            </w:r>
            <w:proofErr w:type="spellEnd"/>
            <w:r w:rsidRPr="00280CB8">
              <w:rPr>
                <w:szCs w:val="28"/>
              </w:rPr>
              <w:t xml:space="preserve"> с </w:t>
            </w:r>
            <w:proofErr w:type="spellStart"/>
            <w:r>
              <w:rPr>
                <w:szCs w:val="28"/>
              </w:rPr>
              <w:t>кетоацидозом</w:t>
            </w:r>
            <w:proofErr w:type="spellEnd"/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8"/>
        <w:gridCol w:w="2248"/>
        <w:gridCol w:w="1956"/>
      </w:tblGrid>
      <w:tr w:rsidR="003627B0" w:rsidRPr="00A774F9" w:rsidTr="0049169E">
        <w:trPr>
          <w:cantSplit/>
        </w:trPr>
        <w:tc>
          <w:tcPr>
            <w:tcW w:w="5000" w:type="pct"/>
            <w:gridSpan w:val="4"/>
          </w:tcPr>
          <w:p w:rsidR="003627B0" w:rsidRPr="00CF530C" w:rsidRDefault="003627B0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="003627B0" w:rsidRPr="00A774F9" w:rsidTr="0049169E">
        <w:trPr>
          <w:cantSplit/>
        </w:trPr>
        <w:tc>
          <w:tcPr>
            <w:tcW w:w="633" w:type="pct"/>
          </w:tcPr>
          <w:p w:rsidR="003627B0" w:rsidRPr="009B29C2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="003627B0" w:rsidRPr="004015F6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3627B0" w:rsidRPr="004015F6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="003627B0" w:rsidRPr="004015F6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3627B0" w:rsidRPr="00A774F9" w:rsidTr="0049169E">
        <w:trPr>
          <w:cantSplit/>
          <w:trHeight w:val="226"/>
        </w:trPr>
        <w:tc>
          <w:tcPr>
            <w:tcW w:w="633" w:type="pct"/>
          </w:tcPr>
          <w:p w:rsidR="003627B0" w:rsidRPr="00A774F9" w:rsidRDefault="003627B0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</w:p>
        </w:tc>
        <w:tc>
          <w:tcPr>
            <w:tcW w:w="2977" w:type="pct"/>
          </w:tcPr>
          <w:p w:rsidR="003627B0" w:rsidRPr="000603BA" w:rsidRDefault="003627B0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Исследование уровня глюкозы в крови с помощью анализатора</w:t>
            </w:r>
          </w:p>
        </w:tc>
        <w:tc>
          <w:tcPr>
            <w:tcW w:w="757" w:type="pct"/>
          </w:tcPr>
          <w:p w:rsidR="003627B0" w:rsidRPr="00A96F6B" w:rsidRDefault="00A96F6B" w:rsidP="003627B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33" w:type="pct"/>
          </w:tcPr>
          <w:p w:rsidR="003627B0" w:rsidRPr="00A96F6B" w:rsidRDefault="00A96F6B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E32DFD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E32DFD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2DFD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E32DFD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966F4D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966F4D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E3095B" w:rsidRPr="003627B0" w:rsidRDefault="00E32DFD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B25118" w:rsidRPr="00B21F70" w:rsidRDefault="00B25118" w:rsidP="00C73B5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25118" w:rsidRPr="00A96F6B" w:rsidRDefault="00B21F70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B25118" w:rsidRPr="00A774F9" w:rsidRDefault="00AB31F1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B25118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23847" w:rsidRPr="000A10B6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23847" w:rsidRPr="0097377C" w:rsidRDefault="00023847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23847" w:rsidRPr="000F23CE" w:rsidRDefault="00023847" w:rsidP="00E32DF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32DFD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3E9" w:rsidRDefault="00A873E9" w:rsidP="00AC1859">
      <w:pPr>
        <w:spacing w:after="0" w:line="240" w:lineRule="auto"/>
      </w:pPr>
      <w:r>
        <w:separator/>
      </w:r>
    </w:p>
  </w:endnote>
  <w:endnote w:type="continuationSeparator" w:id="0">
    <w:p w:rsidR="00A873E9" w:rsidRDefault="00A873E9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3E9" w:rsidRDefault="00A873E9" w:rsidP="00AC1859">
      <w:pPr>
        <w:spacing w:after="0" w:line="240" w:lineRule="auto"/>
      </w:pPr>
      <w:r>
        <w:separator/>
      </w:r>
    </w:p>
  </w:footnote>
  <w:footnote w:type="continuationSeparator" w:id="0">
    <w:p w:rsidR="00A873E9" w:rsidRDefault="00A873E9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511DA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C4271"/>
    <w:rsid w:val="006D6FF1"/>
    <w:rsid w:val="00705744"/>
    <w:rsid w:val="007239FF"/>
    <w:rsid w:val="0074402C"/>
    <w:rsid w:val="007537E6"/>
    <w:rsid w:val="00785311"/>
    <w:rsid w:val="007A00A6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50062"/>
    <w:rsid w:val="00956B12"/>
    <w:rsid w:val="00966F4D"/>
    <w:rsid w:val="00971398"/>
    <w:rsid w:val="0097377C"/>
    <w:rsid w:val="00976689"/>
    <w:rsid w:val="009A1BB8"/>
    <w:rsid w:val="009A7DB2"/>
    <w:rsid w:val="009C50C4"/>
    <w:rsid w:val="009D4342"/>
    <w:rsid w:val="009D567F"/>
    <w:rsid w:val="009E083B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873E9"/>
    <w:rsid w:val="00A96F6B"/>
    <w:rsid w:val="00AA0CD9"/>
    <w:rsid w:val="00AA5CA6"/>
    <w:rsid w:val="00AB31F1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1F70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2DFD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E0AFD"/>
    <w:rsid w:val="00EE7627"/>
    <w:rsid w:val="00EF1EE8"/>
    <w:rsid w:val="00EF6056"/>
    <w:rsid w:val="00F306D3"/>
    <w:rsid w:val="00F375C6"/>
    <w:rsid w:val="00F412F1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421B8-A476-4A3D-BDE1-1D087D00E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569</Words>
  <Characters>4455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79</cp:revision>
  <dcterms:created xsi:type="dcterms:W3CDTF">2012-11-20T12:28:00Z</dcterms:created>
  <dcterms:modified xsi:type="dcterms:W3CDTF">2015-06-29T17:11:00Z</dcterms:modified>
</cp:coreProperties>
</file>