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E01167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173258" w:rsidRPr="00173258">
        <w:rPr>
          <w:b/>
          <w:bCs/>
          <w:kern w:val="36"/>
          <w:szCs w:val="28"/>
        </w:rPr>
        <w:t>поражении электротоком и молнией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173258" w:rsidRPr="007267D1" w:rsidTr="00850416">
        <w:tc>
          <w:tcPr>
            <w:tcW w:w="2093" w:type="dxa"/>
          </w:tcPr>
          <w:p w:rsidR="00173258" w:rsidRPr="00604DB0" w:rsidRDefault="00173258" w:rsidP="001732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8"/>
              </w:rPr>
            </w:pPr>
            <w:r w:rsidRPr="00604DB0">
              <w:rPr>
                <w:color w:val="000000"/>
                <w:szCs w:val="28"/>
              </w:rPr>
              <w:t>T75.0</w:t>
            </w:r>
          </w:p>
        </w:tc>
        <w:tc>
          <w:tcPr>
            <w:tcW w:w="9639" w:type="dxa"/>
          </w:tcPr>
          <w:p w:rsidR="00173258" w:rsidRPr="00604DB0" w:rsidRDefault="00173258" w:rsidP="001732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Cs w:val="28"/>
              </w:rPr>
            </w:pPr>
            <w:r w:rsidRPr="00604DB0">
              <w:rPr>
                <w:rStyle w:val="af0"/>
                <w:b w:val="0"/>
                <w:color w:val="000000"/>
                <w:szCs w:val="28"/>
              </w:rPr>
              <w:t>Поражение молнией</w:t>
            </w:r>
          </w:p>
        </w:tc>
      </w:tr>
      <w:tr w:rsidR="00173258" w:rsidRPr="007267D1" w:rsidTr="00850416">
        <w:tc>
          <w:tcPr>
            <w:tcW w:w="2093" w:type="dxa"/>
          </w:tcPr>
          <w:p w:rsidR="00173258" w:rsidRPr="00604DB0" w:rsidRDefault="00173258" w:rsidP="0017325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04DB0">
              <w:rPr>
                <w:szCs w:val="28"/>
                <w:lang w:val="en-US"/>
              </w:rPr>
              <w:t>T</w:t>
            </w:r>
            <w:r w:rsidRPr="00604DB0">
              <w:rPr>
                <w:szCs w:val="28"/>
              </w:rPr>
              <w:t>75.4</w:t>
            </w:r>
          </w:p>
        </w:tc>
        <w:tc>
          <w:tcPr>
            <w:tcW w:w="9639" w:type="dxa"/>
          </w:tcPr>
          <w:p w:rsidR="00173258" w:rsidRPr="00604DB0" w:rsidRDefault="00173258" w:rsidP="0017325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04DB0">
              <w:rPr>
                <w:szCs w:val="28"/>
              </w:rPr>
              <w:t>Воздействие электрического тока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7E3B1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7E3B1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7E3B1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7E3B1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7E3B1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7E3B1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15572C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D742E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742E3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742E3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850416" w:rsidRPr="001C24F5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742E3" w:rsidRPr="00A774F9" w:rsidTr="007537E6">
        <w:tc>
          <w:tcPr>
            <w:tcW w:w="641" w:type="pct"/>
          </w:tcPr>
          <w:p w:rsidR="00D742E3" w:rsidRPr="00522739" w:rsidRDefault="00D742E3" w:rsidP="00550CD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2739">
              <w:rPr>
                <w:rFonts w:ascii="Times New Roman" w:hAnsi="Times New Roman" w:cs="Times New Roman"/>
                <w:sz w:val="28"/>
                <w:szCs w:val="28"/>
              </w:rPr>
              <w:t xml:space="preserve">A17.10.001      </w:t>
            </w:r>
          </w:p>
        </w:tc>
        <w:tc>
          <w:tcPr>
            <w:tcW w:w="2943" w:type="pct"/>
          </w:tcPr>
          <w:p w:rsidR="00D742E3" w:rsidRPr="00522739" w:rsidRDefault="00D742E3" w:rsidP="00550CD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22739">
              <w:rPr>
                <w:rFonts w:ascii="Times New Roman" w:hAnsi="Times New Roman" w:cs="Times New Roman"/>
                <w:sz w:val="28"/>
                <w:szCs w:val="28"/>
              </w:rPr>
              <w:t xml:space="preserve">Электроимпульсная терапия при патологии сердца и        </w:t>
            </w:r>
            <w:r w:rsidRPr="0052273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перикарда </w:t>
            </w:r>
          </w:p>
        </w:tc>
        <w:tc>
          <w:tcPr>
            <w:tcW w:w="757" w:type="pct"/>
          </w:tcPr>
          <w:p w:rsidR="00D742E3" w:rsidRPr="00522739" w:rsidRDefault="00D742E3" w:rsidP="00D742E3">
            <w:pPr>
              <w:spacing w:after="0" w:line="240" w:lineRule="auto"/>
              <w:rPr>
                <w:szCs w:val="28"/>
              </w:rPr>
            </w:pPr>
            <w:r w:rsidRPr="00522739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D742E3" w:rsidRPr="00522739" w:rsidRDefault="00D742E3" w:rsidP="00550CDA">
            <w:pPr>
              <w:spacing w:after="0" w:line="240" w:lineRule="auto"/>
              <w:rPr>
                <w:szCs w:val="28"/>
              </w:rPr>
            </w:pPr>
            <w:r w:rsidRPr="00522739">
              <w:rPr>
                <w:szCs w:val="28"/>
              </w:rPr>
              <w:t>1</w:t>
            </w:r>
          </w:p>
        </w:tc>
      </w:tr>
      <w:tr w:rsidR="00D742E3" w:rsidRPr="00A774F9" w:rsidTr="007537E6">
        <w:tc>
          <w:tcPr>
            <w:tcW w:w="641" w:type="pct"/>
          </w:tcPr>
          <w:p w:rsidR="00D742E3" w:rsidRPr="003627B0" w:rsidRDefault="00D742E3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D742E3" w:rsidRPr="003627B0" w:rsidRDefault="00D742E3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D742E3" w:rsidRPr="003627B0" w:rsidRDefault="00D742E3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742E3" w:rsidRPr="003627B0" w:rsidRDefault="00D742E3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5297E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5297E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5297E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5297E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5297E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5297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A5297E" w:rsidRDefault="005B47A5" w:rsidP="0049169E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A5297E" w:rsidRDefault="005B47A5" w:rsidP="0049169E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5297E">
              <w:rPr>
                <w:szCs w:val="28"/>
                <w:lang w:val="en-US"/>
              </w:rPr>
              <w:t>Растворы</w:t>
            </w:r>
            <w:proofErr w:type="spellEnd"/>
            <w:r w:rsidRPr="00A5297E">
              <w:rPr>
                <w:szCs w:val="28"/>
                <w:lang w:val="en-US"/>
              </w:rPr>
              <w:t xml:space="preserve"> </w:t>
            </w:r>
            <w:proofErr w:type="spellStart"/>
            <w:r w:rsidRPr="00A5297E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A5297E" w:rsidRDefault="0015572C" w:rsidP="00E3095B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  <w:lang w:val="en-US"/>
              </w:rPr>
              <w:t>0,</w:t>
            </w:r>
            <w:r w:rsidRPr="00A5297E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5297E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A5297E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>8</w:t>
            </w:r>
            <w:r w:rsidRPr="00A5297E">
              <w:rPr>
                <w:szCs w:val="28"/>
                <w:lang w:val="en-US"/>
              </w:rPr>
              <w:t>00</w:t>
            </w:r>
          </w:p>
        </w:tc>
      </w:tr>
      <w:tr w:rsidR="001675E0" w:rsidRPr="00A774F9" w:rsidTr="00DE06CA">
        <w:trPr>
          <w:cantSplit/>
        </w:trPr>
        <w:tc>
          <w:tcPr>
            <w:tcW w:w="460" w:type="pct"/>
          </w:tcPr>
          <w:p w:rsidR="001675E0" w:rsidRPr="00A5297E" w:rsidRDefault="001675E0" w:rsidP="001675E0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lastRenderedPageBreak/>
              <w:t xml:space="preserve">C01BB </w:t>
            </w:r>
          </w:p>
        </w:tc>
        <w:tc>
          <w:tcPr>
            <w:tcW w:w="1056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 xml:space="preserve">Антиаритмические препараты </w:t>
            </w:r>
            <w:proofErr w:type="spellStart"/>
            <w:r w:rsidRPr="00A5297E">
              <w:rPr>
                <w:szCs w:val="28"/>
              </w:rPr>
              <w:t>Ib</w:t>
            </w:r>
            <w:proofErr w:type="spellEnd"/>
            <w:r w:rsidRPr="00A5297E">
              <w:rPr>
                <w:szCs w:val="28"/>
              </w:rPr>
              <w:t xml:space="preserve"> класса</w:t>
            </w:r>
          </w:p>
        </w:tc>
        <w:tc>
          <w:tcPr>
            <w:tcW w:w="1385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675E0" w:rsidRPr="00A5297E" w:rsidRDefault="001675E0" w:rsidP="006F01D5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</w:tr>
      <w:tr w:rsidR="001675E0" w:rsidRPr="00A774F9" w:rsidTr="00DE06CA">
        <w:trPr>
          <w:cantSplit/>
        </w:trPr>
        <w:tc>
          <w:tcPr>
            <w:tcW w:w="460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  <w:proofErr w:type="spellStart"/>
            <w:r w:rsidRPr="00A5297E">
              <w:rPr>
                <w:szCs w:val="28"/>
              </w:rPr>
              <w:t>Лидокаин</w:t>
            </w:r>
            <w:proofErr w:type="spellEnd"/>
          </w:p>
        </w:tc>
        <w:tc>
          <w:tcPr>
            <w:tcW w:w="764" w:type="pct"/>
          </w:tcPr>
          <w:p w:rsidR="001675E0" w:rsidRPr="00A5297E" w:rsidRDefault="001675E0" w:rsidP="006F01D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1675E0" w:rsidRPr="00A5297E" w:rsidRDefault="001675E0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675E0" w:rsidRPr="00A5297E" w:rsidRDefault="00951938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3</w:t>
            </w:r>
            <w:r w:rsidR="001675E0" w:rsidRPr="00A5297E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1675E0" w:rsidRPr="00A5297E" w:rsidRDefault="00951938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30</w:t>
            </w:r>
            <w:r w:rsidR="001675E0" w:rsidRPr="00A5297E">
              <w:rPr>
                <w:szCs w:val="28"/>
              </w:rPr>
              <w:t>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C01BD</w:t>
            </w:r>
          </w:p>
        </w:tc>
        <w:tc>
          <w:tcPr>
            <w:tcW w:w="1056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Антиаритмические препараты, класс III</w:t>
            </w:r>
          </w:p>
        </w:tc>
        <w:tc>
          <w:tcPr>
            <w:tcW w:w="1385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F01D5" w:rsidRPr="00A5297E" w:rsidRDefault="006F01D5" w:rsidP="006F01D5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  <w:proofErr w:type="spellStart"/>
            <w:r w:rsidRPr="00A5297E">
              <w:rPr>
                <w:szCs w:val="28"/>
              </w:rPr>
              <w:t>Амиодарон</w:t>
            </w:r>
            <w:proofErr w:type="spellEnd"/>
          </w:p>
        </w:tc>
        <w:tc>
          <w:tcPr>
            <w:tcW w:w="764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6F01D5" w:rsidRPr="00A5297E" w:rsidRDefault="006F01D5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6F01D5" w:rsidRPr="00A5297E" w:rsidRDefault="00951938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30</w:t>
            </w:r>
            <w:r w:rsidR="006F01D5" w:rsidRPr="00A5297E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6F01D5" w:rsidRPr="00A5297E" w:rsidRDefault="00951938" w:rsidP="00E328F7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30</w:t>
            </w:r>
            <w:r w:rsidR="006F01D5" w:rsidRPr="00A5297E">
              <w:rPr>
                <w:szCs w:val="28"/>
              </w:rPr>
              <w:t>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F01D5" w:rsidRPr="00A5297E" w:rsidRDefault="006F01D5" w:rsidP="00D742E3">
            <w:pPr>
              <w:spacing w:after="0" w:line="240" w:lineRule="auto"/>
              <w:rPr>
                <w:szCs w:val="28"/>
              </w:rPr>
            </w:pPr>
            <w:r w:rsidRPr="00A5297E">
              <w:rPr>
                <w:szCs w:val="28"/>
                <w:lang w:val="en-US"/>
              </w:rPr>
              <w:t>0,</w:t>
            </w:r>
            <w:r w:rsidRPr="00A5297E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 xml:space="preserve">Водорода </w:t>
            </w:r>
            <w:proofErr w:type="spellStart"/>
            <w:r w:rsidRPr="00A5297E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5297E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>1</w:t>
            </w:r>
            <w:r w:rsidRPr="00A5297E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6F01D5" w:rsidRPr="00A5297E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5297E">
              <w:rPr>
                <w:szCs w:val="28"/>
              </w:rPr>
              <w:t>1</w:t>
            </w:r>
            <w:r w:rsidRPr="00A5297E">
              <w:rPr>
                <w:szCs w:val="28"/>
                <w:lang w:val="en-US"/>
              </w:rPr>
              <w:t>00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6F01D5" w:rsidRPr="004F2AB7" w:rsidRDefault="006F01D5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F01D5" w:rsidRPr="000A10B6" w:rsidRDefault="006F01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6F01D5" w:rsidRPr="00D3088E" w:rsidRDefault="006F01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F01D5" w:rsidRPr="0097377C" w:rsidRDefault="006F01D5" w:rsidP="00EA131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6F01D5" w:rsidRPr="00A774F9" w:rsidRDefault="006F01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F01D5" w:rsidRPr="000F23CE" w:rsidRDefault="006F01D5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F01D5" w:rsidRPr="00A774F9" w:rsidTr="00DE06CA">
        <w:trPr>
          <w:cantSplit/>
        </w:trPr>
        <w:tc>
          <w:tcPr>
            <w:tcW w:w="460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6F01D5" w:rsidRPr="00A774F9" w:rsidRDefault="006F01D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930" w:rsidRDefault="002B0930" w:rsidP="00AC1859">
      <w:pPr>
        <w:spacing w:after="0" w:line="240" w:lineRule="auto"/>
      </w:pPr>
      <w:r>
        <w:separator/>
      </w:r>
    </w:p>
  </w:endnote>
  <w:endnote w:type="continuationSeparator" w:id="0">
    <w:p w:rsidR="002B0930" w:rsidRDefault="002B093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930" w:rsidRDefault="002B0930" w:rsidP="00AC1859">
      <w:pPr>
        <w:spacing w:after="0" w:line="240" w:lineRule="auto"/>
      </w:pPr>
      <w:r>
        <w:separator/>
      </w:r>
    </w:p>
  </w:footnote>
  <w:footnote w:type="continuationSeparator" w:id="0">
    <w:p w:rsidR="002B0930" w:rsidRDefault="002B0930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675E0"/>
    <w:rsid w:val="00173258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B0930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3E2B5A"/>
    <w:rsid w:val="004103A5"/>
    <w:rsid w:val="004107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6F01D5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3B1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50062"/>
    <w:rsid w:val="00951938"/>
    <w:rsid w:val="00956B12"/>
    <w:rsid w:val="00971398"/>
    <w:rsid w:val="00972F6D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5297E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2217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42E3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1167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0">
    <w:name w:val="Strong"/>
    <w:basedOn w:val="a0"/>
    <w:uiPriority w:val="99"/>
    <w:qFormat/>
    <w:locked/>
    <w:rsid w:val="00173258"/>
    <w:rPr>
      <w:b/>
      <w:bCs/>
    </w:rPr>
  </w:style>
  <w:style w:type="paragraph" w:customStyle="1" w:styleId="ConsPlusCell">
    <w:name w:val="ConsPlusCell"/>
    <w:rsid w:val="00D742E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F20D4-D740-4452-871D-35959A7B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544</Words>
  <Characters>4231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91</cp:revision>
  <dcterms:created xsi:type="dcterms:W3CDTF">2012-11-20T12:28:00Z</dcterms:created>
  <dcterms:modified xsi:type="dcterms:W3CDTF">2015-06-29T17:07:00Z</dcterms:modified>
</cp:coreProperties>
</file>