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1A37A9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850416">
        <w:rPr>
          <w:b/>
          <w:bCs/>
          <w:kern w:val="36"/>
          <w:szCs w:val="28"/>
        </w:rPr>
        <w:t>травмах головы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S00.0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Поверхностная травма волосистой части головы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S00.7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Множественные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поверхностные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травмы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головы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S00.8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Поверхностная травма других частей головы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S00.9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 xml:space="preserve">Поверхностная травма головы </w:t>
            </w:r>
            <w:proofErr w:type="spellStart"/>
            <w:r w:rsidRPr="007267D1">
              <w:rPr>
                <w:szCs w:val="28"/>
              </w:rPr>
              <w:t>неуточненной</w:t>
            </w:r>
            <w:proofErr w:type="spellEnd"/>
            <w:r w:rsidRPr="007267D1">
              <w:rPr>
                <w:szCs w:val="28"/>
              </w:rPr>
              <w:t xml:space="preserve"> локализации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S01.0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Открытая рана волосистой части головы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S01.7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Множественные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открытые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раны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головы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S01.8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Открытая рана других областей головы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lastRenderedPageBreak/>
              <w:t>S01.9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 xml:space="preserve">Открытая рана головы </w:t>
            </w:r>
            <w:proofErr w:type="spellStart"/>
            <w:r w:rsidRPr="007267D1">
              <w:rPr>
                <w:szCs w:val="28"/>
              </w:rPr>
              <w:t>неуточненной</w:t>
            </w:r>
            <w:proofErr w:type="spellEnd"/>
            <w:r w:rsidRPr="007267D1">
              <w:rPr>
                <w:szCs w:val="28"/>
              </w:rPr>
              <w:t xml:space="preserve"> локализации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S02.0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Перелом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свода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черепа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S02.1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Перелом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основания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черепа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S02.7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Множественные переломы черепа и лицевых костей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S02.8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>Переломы других лицевых костей и костей черепа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S02.9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267D1">
              <w:rPr>
                <w:szCs w:val="28"/>
              </w:rPr>
              <w:t xml:space="preserve">Перелом </w:t>
            </w:r>
            <w:proofErr w:type="spellStart"/>
            <w:r w:rsidRPr="007267D1">
              <w:rPr>
                <w:szCs w:val="28"/>
              </w:rPr>
              <w:t>неуточненной</w:t>
            </w:r>
            <w:proofErr w:type="spellEnd"/>
            <w:r w:rsidRPr="007267D1">
              <w:rPr>
                <w:szCs w:val="28"/>
              </w:rPr>
              <w:t xml:space="preserve"> кости черепа и лицевой кости</w:t>
            </w:r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S06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Внутричерепная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травма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S09.7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Множественные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травмы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головы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S09.8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Другие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уточненные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травмы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головы</w:t>
            </w:r>
            <w:proofErr w:type="spellEnd"/>
          </w:p>
        </w:tc>
      </w:tr>
      <w:tr w:rsidR="00850416" w:rsidRPr="007267D1" w:rsidTr="00850416">
        <w:tc>
          <w:tcPr>
            <w:tcW w:w="2093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267D1">
              <w:rPr>
                <w:szCs w:val="28"/>
                <w:lang w:val="en-US"/>
              </w:rPr>
              <w:t>S09.9</w:t>
            </w:r>
          </w:p>
        </w:tc>
        <w:tc>
          <w:tcPr>
            <w:tcW w:w="9639" w:type="dxa"/>
          </w:tcPr>
          <w:p w:rsidR="00850416" w:rsidRPr="007267D1" w:rsidRDefault="00850416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67D1">
              <w:rPr>
                <w:szCs w:val="28"/>
                <w:lang w:val="en-US"/>
              </w:rPr>
              <w:t>Травма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головы</w:t>
            </w:r>
            <w:proofErr w:type="spellEnd"/>
            <w:r w:rsidRPr="007267D1">
              <w:rPr>
                <w:szCs w:val="28"/>
                <w:lang w:val="en-US"/>
              </w:rPr>
              <w:t xml:space="preserve"> </w:t>
            </w:r>
            <w:proofErr w:type="spellStart"/>
            <w:r w:rsidRPr="007267D1">
              <w:rPr>
                <w:szCs w:val="28"/>
                <w:lang w:val="en-US"/>
              </w:rPr>
              <w:t>неуточненная</w:t>
            </w:r>
            <w:proofErr w:type="spellEnd"/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850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5041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850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5041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850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5041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15572C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A3577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A15.03.004</w:t>
            </w:r>
          </w:p>
        </w:tc>
        <w:tc>
          <w:tcPr>
            <w:tcW w:w="2943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850416" w:rsidRPr="001C24F5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31BEC" w:rsidRPr="004F2AB7" w:rsidRDefault="00931BEC" w:rsidP="00931BEC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C33440" w:rsidRDefault="0015572C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5E60B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15572C" w:rsidRDefault="00931BEC" w:rsidP="0015572C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D3088E" w:rsidRDefault="00931BE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D3088E" w:rsidRDefault="00931BEC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Сульфонамиды</w:t>
            </w:r>
            <w:proofErr w:type="spellEnd"/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Фуросемид</w:t>
            </w:r>
            <w:proofErr w:type="spellEnd"/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0A10B6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C36342">
            <w:pPr>
              <w:spacing w:after="0" w:line="240" w:lineRule="auto"/>
              <w:rPr>
                <w:szCs w:val="28"/>
                <w:lang w:val="en-US"/>
              </w:rPr>
            </w:pPr>
            <w:r w:rsidRPr="00C36342">
              <w:rPr>
                <w:szCs w:val="28"/>
                <w:lang w:val="en-US"/>
              </w:rPr>
              <w:t xml:space="preserve">N01AF 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C36342">
              <w:rPr>
                <w:szCs w:val="28"/>
                <w:lang w:val="en-US"/>
              </w:rPr>
              <w:t>Барбитураты</w:t>
            </w:r>
            <w:proofErr w:type="spellEnd"/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C36342" w:rsidRDefault="0015572C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Тиопентал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15572C" w:rsidRPr="00B85363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15572C" w:rsidRPr="00C36342" w:rsidRDefault="0015572C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5572C" w:rsidRPr="00C36342" w:rsidRDefault="00521EE1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15572C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15572C" w:rsidRPr="00C36342" w:rsidRDefault="00521EE1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5572C">
              <w:rPr>
                <w:szCs w:val="28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C36342" w:rsidRDefault="0015572C" w:rsidP="00C36342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Пропофол</w:t>
            </w:r>
            <w:proofErr w:type="spellEnd"/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4F2AB7" w:rsidRDefault="0015572C" w:rsidP="0085041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20</w:t>
            </w:r>
            <w:r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20</w:t>
            </w:r>
            <w:r w:rsidRPr="004F2AB7">
              <w:rPr>
                <w:szCs w:val="28"/>
                <w:lang w:val="en-US"/>
              </w:rPr>
              <w:t>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CE2B10" w:rsidRDefault="0015572C" w:rsidP="00EA1312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Производные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CE2B10" w:rsidRDefault="0015572C" w:rsidP="00EA1312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A71940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15572C" w:rsidRPr="001C33CE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15572C" w:rsidRPr="00F0034E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97377C" w:rsidRDefault="0015572C" w:rsidP="00EA131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0F23CE" w:rsidRDefault="0015572C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15572C" w:rsidRPr="00A774F9" w:rsidRDefault="0015572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47A" w:rsidRDefault="004E747A" w:rsidP="00AC1859">
      <w:pPr>
        <w:spacing w:after="0" w:line="240" w:lineRule="auto"/>
      </w:pPr>
      <w:r>
        <w:separator/>
      </w:r>
    </w:p>
  </w:endnote>
  <w:endnote w:type="continuationSeparator" w:id="0">
    <w:p w:rsidR="004E747A" w:rsidRDefault="004E747A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47A" w:rsidRDefault="004E747A" w:rsidP="00AC1859">
      <w:pPr>
        <w:spacing w:after="0" w:line="240" w:lineRule="auto"/>
      </w:pPr>
      <w:r>
        <w:separator/>
      </w:r>
    </w:p>
  </w:footnote>
  <w:footnote w:type="continuationSeparator" w:id="0">
    <w:p w:rsidR="004E747A" w:rsidRDefault="004E747A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A37A9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60B3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C049-24F1-435D-8F70-F877FD49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679</Words>
  <Characters>5120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82</cp:revision>
  <dcterms:created xsi:type="dcterms:W3CDTF">2012-11-20T12:28:00Z</dcterms:created>
  <dcterms:modified xsi:type="dcterms:W3CDTF">2015-06-29T18:39:00Z</dcterms:modified>
</cp:coreProperties>
</file>